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938" w:rsidRPr="009C3D14" w:rsidRDefault="00876938" w:rsidP="00876938">
      <w:pPr>
        <w:spacing w:after="0" w:line="240" w:lineRule="auto"/>
        <w:jc w:val="center"/>
        <w:rPr>
          <w:rFonts w:ascii="Arial" w:eastAsia="Calibri" w:hAnsi="Arial" w:cs="Arial"/>
          <w:b/>
          <w:sz w:val="24"/>
          <w:szCs w:val="24"/>
        </w:rPr>
      </w:pPr>
      <w:r w:rsidRPr="009C3D14">
        <w:rPr>
          <w:rFonts w:ascii="Arial" w:eastAsia="Calibri" w:hAnsi="Arial" w:cs="Arial"/>
          <w:b/>
          <w:sz w:val="24"/>
          <w:szCs w:val="24"/>
        </w:rPr>
        <w:t>CRONOGRAMA DE TRABAJO</w:t>
      </w:r>
    </w:p>
    <w:p w:rsidR="00876938" w:rsidRPr="009C3D14" w:rsidRDefault="00876938" w:rsidP="00876938">
      <w:pPr>
        <w:spacing w:after="0" w:line="240" w:lineRule="auto"/>
        <w:jc w:val="center"/>
        <w:rPr>
          <w:rFonts w:ascii="Arial" w:eastAsia="Calibri" w:hAnsi="Arial" w:cs="Arial"/>
          <w:b/>
          <w:sz w:val="24"/>
          <w:szCs w:val="24"/>
        </w:rPr>
      </w:pPr>
    </w:p>
    <w:p w:rsidR="00876938" w:rsidRPr="009C3D14" w:rsidRDefault="00876938" w:rsidP="00876938">
      <w:pPr>
        <w:spacing w:after="0" w:line="240" w:lineRule="auto"/>
        <w:jc w:val="both"/>
        <w:rPr>
          <w:rFonts w:ascii="Arial" w:eastAsia="Calibri" w:hAnsi="Arial" w:cs="Arial"/>
          <w:sz w:val="24"/>
          <w:szCs w:val="24"/>
        </w:rPr>
      </w:pPr>
      <w:r w:rsidRPr="009C3D14">
        <w:rPr>
          <w:rFonts w:ascii="Arial" w:eastAsia="Calibri" w:hAnsi="Arial" w:cs="Arial"/>
          <w:sz w:val="24"/>
          <w:szCs w:val="24"/>
        </w:rPr>
        <w:t>Así pues, habiendo precisado la propuesta que se ha utilizado en nuestra investigación, hemos diseñado un cronograma de actividades que se adapta al tiempo establecido para la investigación y se encamina tangencialmente</w:t>
      </w:r>
      <w:r w:rsidRPr="00876938">
        <w:rPr>
          <w:rFonts w:ascii="Arial" w:eastAsia="Calibri" w:hAnsi="Arial" w:cs="Arial"/>
          <w:sz w:val="24"/>
          <w:szCs w:val="24"/>
        </w:rPr>
        <w:t xml:space="preserve"> en el periodo académico</w:t>
      </w:r>
      <w:r w:rsidRPr="009C3D14">
        <w:rPr>
          <w:rFonts w:ascii="Arial" w:eastAsia="Calibri" w:hAnsi="Arial" w:cs="Arial"/>
          <w:sz w:val="24"/>
          <w:szCs w:val="24"/>
        </w:rPr>
        <w:t>, en el cual se realizara la actividad in situ y allí se comenzarán a vislumbrar los resultados de nuestros postulados y la efectividad y pertinencia de nuestra estrategia.</w:t>
      </w:r>
    </w:p>
    <w:p w:rsidR="00876938" w:rsidRPr="009C3D14" w:rsidRDefault="00876938" w:rsidP="00876938">
      <w:pPr>
        <w:tabs>
          <w:tab w:val="left" w:pos="7595"/>
        </w:tabs>
        <w:spacing w:after="0" w:line="240" w:lineRule="auto"/>
        <w:jc w:val="both"/>
        <w:rPr>
          <w:rFonts w:ascii="Times New Roman" w:eastAsia="Calibri" w:hAnsi="Times New Roman" w:cs="Times New Roman"/>
          <w:color w:val="FF0000"/>
          <w:sz w:val="24"/>
          <w:szCs w:val="24"/>
        </w:rPr>
      </w:pPr>
      <w:r w:rsidRPr="009C3D14">
        <w:rPr>
          <w:rFonts w:ascii="Times New Roman" w:eastAsia="Calibri" w:hAnsi="Times New Roman" w:cs="Times New Roman"/>
          <w:color w:val="FF0000"/>
          <w:sz w:val="24"/>
          <w:szCs w:val="24"/>
        </w:rPr>
        <w:tab/>
      </w:r>
    </w:p>
    <w:tbl>
      <w:tblPr>
        <w:tblW w:w="1252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380"/>
        <w:gridCol w:w="1377"/>
        <w:gridCol w:w="1377"/>
        <w:gridCol w:w="972"/>
        <w:gridCol w:w="1380"/>
        <w:gridCol w:w="1377"/>
        <w:gridCol w:w="1377"/>
        <w:gridCol w:w="1377"/>
      </w:tblGrid>
      <w:tr w:rsidR="00876938" w:rsidRPr="009C3D14" w:rsidTr="00702CCF">
        <w:trPr>
          <w:trHeight w:val="1133"/>
        </w:trPr>
        <w:tc>
          <w:tcPr>
            <w:tcW w:w="1909" w:type="dxa"/>
          </w:tcPr>
          <w:p w:rsidR="00876938" w:rsidRPr="009C3D14" w:rsidRDefault="00876938" w:rsidP="00702CCF">
            <w:pPr>
              <w:spacing w:after="0" w:line="240" w:lineRule="auto"/>
              <w:jc w:val="right"/>
              <w:rPr>
                <w:rFonts w:ascii="Arial" w:eastAsia="Times New Roman" w:hAnsi="Arial" w:cs="Arial"/>
                <w:sz w:val="16"/>
                <w:szCs w:val="16"/>
                <w:lang w:val="es-ES" w:eastAsia="es-ES"/>
              </w:rPr>
            </w:pPr>
            <w:r w:rsidRPr="009C3D14">
              <w:rPr>
                <w:rFonts w:ascii="Arial" w:eastAsia="Times New Roman" w:hAnsi="Arial" w:cs="Arial"/>
                <w:sz w:val="16"/>
                <w:szCs w:val="16"/>
                <w:lang w:val="es-ES" w:eastAsia="es-ES"/>
              </w:rPr>
              <w:t>MESES</w:t>
            </w:r>
          </w:p>
          <w:p w:rsidR="00876938" w:rsidRPr="009C3D14" w:rsidRDefault="00876938" w:rsidP="00702CCF">
            <w:pPr>
              <w:spacing w:after="0" w:line="240" w:lineRule="auto"/>
              <w:jc w:val="both"/>
              <w:rPr>
                <w:rFonts w:ascii="Arial" w:eastAsia="Times New Roman" w:hAnsi="Arial" w:cs="Arial"/>
                <w:sz w:val="16"/>
                <w:szCs w:val="16"/>
                <w:lang w:val="es-ES" w:eastAsia="es-ES"/>
              </w:rPr>
            </w:pPr>
          </w:p>
          <w:p w:rsidR="00876938" w:rsidRPr="009C3D14" w:rsidRDefault="00876938" w:rsidP="00702CCF">
            <w:pPr>
              <w:spacing w:after="0" w:line="240" w:lineRule="auto"/>
              <w:rPr>
                <w:rFonts w:ascii="Arial" w:eastAsia="Times New Roman" w:hAnsi="Arial" w:cs="Arial"/>
                <w:sz w:val="16"/>
                <w:szCs w:val="16"/>
                <w:lang w:val="es-ES" w:eastAsia="es-ES"/>
              </w:rPr>
            </w:pPr>
            <w:r w:rsidRPr="00876938">
              <w:rPr>
                <w:rFonts w:ascii="Arial" w:eastAsia="Times New Roman" w:hAnsi="Arial" w:cs="Arial"/>
                <w:noProof/>
                <w:sz w:val="16"/>
                <w:szCs w:val="16"/>
                <w:lang w:eastAsia="es-CO"/>
              </w:rPr>
              <mc:AlternateContent>
                <mc:Choice Requires="wps">
                  <w:drawing>
                    <wp:anchor distT="0" distB="0" distL="114300" distR="114300" simplePos="0" relativeHeight="251659264" behindDoc="1" locked="0" layoutInCell="1" allowOverlap="1" wp14:anchorId="38E6D001" wp14:editId="09C684AB">
                      <wp:simplePos x="0" y="0"/>
                      <wp:positionH relativeFrom="column">
                        <wp:posOffset>-53975</wp:posOffset>
                      </wp:positionH>
                      <wp:positionV relativeFrom="paragraph">
                        <wp:posOffset>-235585</wp:posOffset>
                      </wp:positionV>
                      <wp:extent cx="1188720" cy="702310"/>
                      <wp:effectExtent l="11430" t="10795" r="9525" b="10795"/>
                      <wp:wrapTight wrapText="bothSides">
                        <wp:wrapPolygon edited="0">
                          <wp:start x="-138" y="0"/>
                          <wp:lineTo x="-138" y="352"/>
                          <wp:lineTo x="20885" y="21248"/>
                          <wp:lineTo x="21738" y="21248"/>
                          <wp:lineTo x="565" y="0"/>
                          <wp:lineTo x="-138" y="0"/>
                        </wp:wrapPolygon>
                      </wp:wrapTight>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702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8.55pt" to="89.3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HwIAAD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">
                      <w10:wrap type="tight"/>
                    </v:line>
                  </w:pict>
                </mc:Fallback>
              </mc:AlternateContent>
            </w:r>
            <w:r w:rsidRPr="009C3D14">
              <w:rPr>
                <w:rFonts w:ascii="Arial" w:eastAsia="Times New Roman" w:hAnsi="Arial" w:cs="Arial"/>
                <w:sz w:val="16"/>
                <w:szCs w:val="16"/>
                <w:lang w:val="es-ES" w:eastAsia="es-ES"/>
              </w:rPr>
              <w:t>ACTIVIDADES</w:t>
            </w:r>
          </w:p>
        </w:tc>
        <w:tc>
          <w:tcPr>
            <w:tcW w:w="1380" w:type="dxa"/>
          </w:tcPr>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ABRIL</w:t>
            </w: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1–2-3-4</w:t>
            </w:r>
          </w:p>
        </w:tc>
        <w:tc>
          <w:tcPr>
            <w:tcW w:w="1377" w:type="dxa"/>
          </w:tcPr>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MAYO</w:t>
            </w: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1–2-3-4</w:t>
            </w:r>
          </w:p>
        </w:tc>
        <w:tc>
          <w:tcPr>
            <w:tcW w:w="1377" w:type="dxa"/>
          </w:tcPr>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JUNIO</w:t>
            </w: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1–2-3-4</w:t>
            </w:r>
          </w:p>
        </w:tc>
        <w:tc>
          <w:tcPr>
            <w:tcW w:w="972" w:type="dxa"/>
          </w:tcPr>
          <w:p w:rsidR="00876938" w:rsidRPr="009C3D14" w:rsidRDefault="00876938" w:rsidP="00702CCF">
            <w:pPr>
              <w:spacing w:after="0" w:line="240" w:lineRule="auto"/>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JULIO</w:t>
            </w: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1–2-3-4</w:t>
            </w:r>
          </w:p>
        </w:tc>
        <w:tc>
          <w:tcPr>
            <w:tcW w:w="1380" w:type="dxa"/>
          </w:tcPr>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AGOSTO</w:t>
            </w: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1–2-3-4</w:t>
            </w:r>
          </w:p>
        </w:tc>
        <w:tc>
          <w:tcPr>
            <w:tcW w:w="1377" w:type="dxa"/>
          </w:tcPr>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SEP/BRE</w:t>
            </w: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1–2-3-4</w:t>
            </w:r>
          </w:p>
        </w:tc>
        <w:tc>
          <w:tcPr>
            <w:tcW w:w="1377" w:type="dxa"/>
          </w:tcPr>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OCTUBRE</w:t>
            </w: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1–2-3-4</w:t>
            </w:r>
          </w:p>
        </w:tc>
        <w:tc>
          <w:tcPr>
            <w:tcW w:w="1377" w:type="dxa"/>
          </w:tcPr>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NOV/BRE</w:t>
            </w:r>
          </w:p>
          <w:p w:rsidR="00876938" w:rsidRPr="009C3D14" w:rsidRDefault="00876938" w:rsidP="00702CCF">
            <w:pPr>
              <w:spacing w:after="0" w:line="240" w:lineRule="auto"/>
              <w:jc w:val="center"/>
              <w:rPr>
                <w:rFonts w:ascii="Verdana" w:eastAsia="Times New Roman" w:hAnsi="Verdana" w:cs="Times New Roman"/>
                <w:sz w:val="16"/>
                <w:szCs w:val="16"/>
                <w:lang w:val="es-ES" w:eastAsia="es-ES"/>
              </w:rPr>
            </w:pPr>
            <w:r w:rsidRPr="009C3D14">
              <w:rPr>
                <w:rFonts w:ascii="Verdana" w:eastAsia="Times New Roman" w:hAnsi="Verdana" w:cs="Times New Roman"/>
                <w:sz w:val="16"/>
                <w:szCs w:val="16"/>
                <w:lang w:val="es-ES" w:eastAsia="es-ES"/>
              </w:rPr>
              <w:t>1-2-3-4</w:t>
            </w:r>
          </w:p>
        </w:tc>
      </w:tr>
      <w:tr w:rsidR="00876938" w:rsidRPr="009C3D14" w:rsidTr="00702CCF">
        <w:trPr>
          <w:trHeight w:val="384"/>
        </w:trPr>
        <w:tc>
          <w:tcPr>
            <w:tcW w:w="1909" w:type="dxa"/>
          </w:tcPr>
          <w:p w:rsidR="00876938" w:rsidRPr="009C3D14" w:rsidRDefault="00876938" w:rsidP="00702CCF">
            <w:pPr>
              <w:tabs>
                <w:tab w:val="left" w:pos="1127"/>
              </w:tabs>
              <w:spacing w:after="0" w:line="240" w:lineRule="auto"/>
              <w:jc w:val="center"/>
              <w:rPr>
                <w:rFonts w:ascii="Arial" w:eastAsia="Times New Roman" w:hAnsi="Arial" w:cs="Arial"/>
                <w:sz w:val="16"/>
                <w:szCs w:val="16"/>
                <w:lang w:val="es-ES" w:eastAsia="es-ES"/>
              </w:rPr>
            </w:pPr>
            <w:r w:rsidRPr="009C3D14">
              <w:rPr>
                <w:rFonts w:ascii="Arial" w:eastAsia="Times New Roman" w:hAnsi="Arial" w:cs="Arial"/>
                <w:sz w:val="16"/>
                <w:szCs w:val="16"/>
                <w:lang w:val="es-ES" w:eastAsia="es-ES"/>
              </w:rPr>
              <w:t>CONTEXTO DEL PROBLEMA</w:t>
            </w:r>
          </w:p>
        </w:tc>
        <w:tc>
          <w:tcPr>
            <w:tcW w:w="1380" w:type="dxa"/>
            <w:shd w:val="clear" w:color="auto" w:fill="606060"/>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c>
          <w:tcPr>
            <w:tcW w:w="1377" w:type="dxa"/>
            <w:shd w:val="clear" w:color="auto" w:fill="FFFFFF" w:themeFill="background1"/>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972"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r>
      <w:tr w:rsidR="00876938" w:rsidRPr="009C3D14" w:rsidTr="00702CCF">
        <w:trPr>
          <w:trHeight w:val="384"/>
        </w:trPr>
        <w:tc>
          <w:tcPr>
            <w:tcW w:w="1909" w:type="dxa"/>
          </w:tcPr>
          <w:p w:rsidR="00876938" w:rsidRPr="009C3D14" w:rsidRDefault="00876938" w:rsidP="00702CCF">
            <w:pPr>
              <w:tabs>
                <w:tab w:val="left" w:pos="1127"/>
              </w:tabs>
              <w:spacing w:after="0" w:line="240" w:lineRule="auto"/>
              <w:jc w:val="center"/>
              <w:rPr>
                <w:rFonts w:ascii="Arial" w:eastAsia="Times New Roman" w:hAnsi="Arial" w:cs="Arial"/>
                <w:sz w:val="16"/>
                <w:szCs w:val="16"/>
                <w:lang w:val="es-ES" w:eastAsia="es-ES"/>
              </w:rPr>
            </w:pPr>
            <w:r w:rsidRPr="009C3D14">
              <w:rPr>
                <w:rFonts w:ascii="Arial" w:eastAsia="Times New Roman" w:hAnsi="Arial" w:cs="Arial"/>
                <w:sz w:val="16"/>
                <w:szCs w:val="16"/>
                <w:lang w:val="es-ES" w:eastAsia="es-ES"/>
              </w:rPr>
              <w:t>ELABORACION DE INSTRUMENTOS</w:t>
            </w:r>
          </w:p>
        </w:tc>
        <w:tc>
          <w:tcPr>
            <w:tcW w:w="1380" w:type="dxa"/>
            <w:shd w:val="clear" w:color="auto" w:fill="606060"/>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w:t>
            </w:r>
          </w:p>
        </w:tc>
        <w:tc>
          <w:tcPr>
            <w:tcW w:w="1377" w:type="dxa"/>
            <w:shd w:val="clear" w:color="auto" w:fill="FFFFFF" w:themeFill="background1"/>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972"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r>
      <w:tr w:rsidR="00876938" w:rsidRPr="009C3D14" w:rsidTr="00702CCF">
        <w:trPr>
          <w:trHeight w:val="404"/>
        </w:trPr>
        <w:tc>
          <w:tcPr>
            <w:tcW w:w="1909" w:type="dxa"/>
          </w:tcPr>
          <w:p w:rsidR="00876938" w:rsidRPr="009C3D14" w:rsidRDefault="00876938" w:rsidP="00702CCF">
            <w:pPr>
              <w:spacing w:after="0" w:line="240" w:lineRule="auto"/>
              <w:jc w:val="center"/>
              <w:rPr>
                <w:rFonts w:ascii="Arial" w:eastAsia="Times New Roman" w:hAnsi="Arial" w:cs="Arial"/>
                <w:sz w:val="16"/>
                <w:szCs w:val="16"/>
                <w:lang w:val="es-ES" w:eastAsia="es-ES"/>
              </w:rPr>
            </w:pPr>
            <w:r w:rsidRPr="009C3D14">
              <w:rPr>
                <w:rFonts w:ascii="Arial" w:eastAsia="Times New Roman" w:hAnsi="Arial" w:cs="Arial"/>
                <w:sz w:val="16"/>
                <w:szCs w:val="16"/>
                <w:lang w:val="es-ES" w:eastAsia="es-ES"/>
              </w:rPr>
              <w:t>APLICACIÓN CUESTIONARIO</w:t>
            </w:r>
            <w:r w:rsidRPr="00876938">
              <w:rPr>
                <w:rFonts w:ascii="Arial" w:eastAsia="Times New Roman" w:hAnsi="Arial" w:cs="Arial"/>
                <w:sz w:val="16"/>
                <w:szCs w:val="16"/>
                <w:lang w:val="es-ES" w:eastAsia="es-ES"/>
              </w:rPr>
              <w:t>S GRADO 10</w:t>
            </w: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shd w:val="clear" w:color="auto" w:fill="606060"/>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c>
          <w:tcPr>
            <w:tcW w:w="1377" w:type="dxa"/>
            <w:shd w:val="clear" w:color="auto" w:fill="FFFFFF" w:themeFill="background1"/>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972"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r>
      <w:tr w:rsidR="00876938" w:rsidRPr="009C3D14" w:rsidTr="00702CCF">
        <w:trPr>
          <w:trHeight w:val="281"/>
        </w:trPr>
        <w:tc>
          <w:tcPr>
            <w:tcW w:w="1909" w:type="dxa"/>
          </w:tcPr>
          <w:p w:rsidR="00876938" w:rsidRPr="009C3D14" w:rsidRDefault="00876938" w:rsidP="00702CCF">
            <w:pPr>
              <w:spacing w:after="0" w:line="240" w:lineRule="auto"/>
              <w:jc w:val="center"/>
              <w:rPr>
                <w:rFonts w:ascii="Arial" w:eastAsia="Times New Roman" w:hAnsi="Arial" w:cs="Arial"/>
                <w:sz w:val="16"/>
                <w:szCs w:val="16"/>
                <w:lang w:val="es-ES" w:eastAsia="es-ES"/>
              </w:rPr>
            </w:pPr>
            <w:r w:rsidRPr="009C3D14">
              <w:rPr>
                <w:rFonts w:ascii="Arial" w:eastAsia="Times New Roman" w:hAnsi="Arial" w:cs="Arial"/>
                <w:sz w:val="16"/>
                <w:szCs w:val="16"/>
                <w:lang w:val="es-ES" w:eastAsia="es-ES"/>
              </w:rPr>
              <w:t>DIAGNÓSTICO DE HERIDAS EN EL CONTEXTO EDUCATIVO</w:t>
            </w: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shd w:val="clear" w:color="auto" w:fill="606060"/>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c>
          <w:tcPr>
            <w:tcW w:w="1377" w:type="dxa"/>
            <w:shd w:val="clear" w:color="auto" w:fill="FFFFFF" w:themeFill="background1"/>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972"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r>
      <w:tr w:rsidR="00876938" w:rsidRPr="009C3D14" w:rsidTr="00702CCF">
        <w:trPr>
          <w:trHeight w:val="357"/>
        </w:trPr>
        <w:tc>
          <w:tcPr>
            <w:tcW w:w="1909" w:type="dxa"/>
            <w:vAlign w:val="center"/>
          </w:tcPr>
          <w:p w:rsidR="00876938" w:rsidRPr="009C3D14" w:rsidRDefault="00876938" w:rsidP="00702CCF">
            <w:pPr>
              <w:spacing w:after="0" w:line="240" w:lineRule="auto"/>
              <w:jc w:val="center"/>
              <w:rPr>
                <w:rFonts w:ascii="Arial" w:eastAsia="Times New Roman" w:hAnsi="Arial" w:cs="Arial"/>
                <w:sz w:val="16"/>
                <w:szCs w:val="16"/>
                <w:lang w:val="es-ES" w:eastAsia="es-ES"/>
              </w:rPr>
            </w:pPr>
            <w:r w:rsidRPr="009C3D14">
              <w:rPr>
                <w:rFonts w:ascii="Arial" w:eastAsia="Times New Roman" w:hAnsi="Arial" w:cs="Arial"/>
                <w:sz w:val="16"/>
                <w:szCs w:val="16"/>
                <w:lang w:val="es-ES" w:eastAsia="es-ES"/>
              </w:rPr>
              <w:t>TABULACIÓN, CODIFICACIÓN Y ANÁLISIS DE DATOS</w:t>
            </w: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Borders>
              <w:bottom w:val="single" w:sz="4" w:space="0" w:color="auto"/>
            </w:tcBorders>
            <w:shd w:val="clear" w:color="auto" w:fill="606060"/>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w:t>
            </w:r>
          </w:p>
        </w:tc>
        <w:tc>
          <w:tcPr>
            <w:tcW w:w="972" w:type="dxa"/>
            <w:tcBorders>
              <w:bottom w:val="single" w:sz="4" w:space="0" w:color="auto"/>
            </w:tcBorders>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80" w:type="dxa"/>
            <w:tcBorders>
              <w:bottom w:val="single" w:sz="4" w:space="0" w:color="auto"/>
            </w:tcBorders>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r>
      <w:tr w:rsidR="00876938" w:rsidRPr="009C3D14" w:rsidTr="00702CCF">
        <w:trPr>
          <w:trHeight w:val="353"/>
        </w:trPr>
        <w:tc>
          <w:tcPr>
            <w:tcW w:w="1909" w:type="dxa"/>
            <w:vAlign w:val="center"/>
          </w:tcPr>
          <w:p w:rsidR="00876938" w:rsidRPr="009C3D14" w:rsidRDefault="00876938" w:rsidP="00702CCF">
            <w:pPr>
              <w:spacing w:after="0" w:line="240" w:lineRule="auto"/>
              <w:jc w:val="center"/>
              <w:rPr>
                <w:rFonts w:ascii="Arial" w:eastAsia="Times New Roman" w:hAnsi="Arial" w:cs="Arial"/>
                <w:sz w:val="16"/>
                <w:szCs w:val="16"/>
                <w:lang w:val="es-ES" w:eastAsia="es-ES"/>
              </w:rPr>
            </w:pPr>
            <w:r w:rsidRPr="009C3D14">
              <w:rPr>
                <w:rFonts w:ascii="Arial" w:eastAsia="Times New Roman" w:hAnsi="Arial" w:cs="Arial"/>
                <w:sz w:val="16"/>
                <w:szCs w:val="16"/>
                <w:lang w:val="es-ES" w:eastAsia="es-ES"/>
              </w:rPr>
              <w:t>SELECCIÓN DE LA MUESTRA</w:t>
            </w: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Borders>
              <w:bottom w:val="single" w:sz="4" w:space="0" w:color="auto"/>
            </w:tcBorders>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w:t>
            </w:r>
          </w:p>
        </w:tc>
        <w:tc>
          <w:tcPr>
            <w:tcW w:w="972" w:type="dxa"/>
            <w:tcBorders>
              <w:bottom w:val="single" w:sz="4" w:space="0" w:color="auto"/>
            </w:tcBorders>
            <w:shd w:val="clear" w:color="auto" w:fill="FFFFFF" w:themeFill="background1"/>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80" w:type="dxa"/>
            <w:shd w:val="clear" w:color="auto" w:fill="FFFFFF" w:themeFill="background1"/>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Borders>
              <w:bottom w:val="single" w:sz="4" w:space="0" w:color="auto"/>
            </w:tcBorders>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r>
      <w:tr w:rsidR="00876938" w:rsidRPr="009C3D14" w:rsidTr="00702CCF">
        <w:trPr>
          <w:trHeight w:val="273"/>
        </w:trPr>
        <w:tc>
          <w:tcPr>
            <w:tcW w:w="1909" w:type="dxa"/>
            <w:vAlign w:val="center"/>
          </w:tcPr>
          <w:p w:rsidR="00876938" w:rsidRPr="00876938" w:rsidRDefault="00876938" w:rsidP="00702CCF">
            <w:pPr>
              <w:spacing w:after="0" w:line="240" w:lineRule="auto"/>
              <w:jc w:val="center"/>
              <w:rPr>
                <w:rFonts w:ascii="Arial" w:eastAsia="Times New Roman" w:hAnsi="Arial" w:cs="Arial"/>
                <w:sz w:val="16"/>
                <w:szCs w:val="16"/>
                <w:lang w:val="es-ES" w:eastAsia="es-ES"/>
              </w:rPr>
            </w:pPr>
            <w:r w:rsidRPr="00876938">
              <w:rPr>
                <w:rFonts w:ascii="Arial" w:eastAsia="Times New Roman" w:hAnsi="Arial" w:cs="Arial"/>
                <w:sz w:val="16"/>
                <w:szCs w:val="16"/>
                <w:lang w:val="es-ES" w:eastAsia="es-ES"/>
              </w:rPr>
              <w:t>ANALISIS</w:t>
            </w:r>
          </w:p>
          <w:p w:rsidR="00876938" w:rsidRPr="009C3D14" w:rsidRDefault="00876938" w:rsidP="00702CCF">
            <w:pPr>
              <w:spacing w:after="0" w:line="240" w:lineRule="auto"/>
              <w:jc w:val="center"/>
              <w:rPr>
                <w:rFonts w:ascii="Arial" w:eastAsia="Times New Roman" w:hAnsi="Arial" w:cs="Arial"/>
                <w:sz w:val="16"/>
                <w:szCs w:val="16"/>
                <w:lang w:val="es-ES" w:eastAsia="es-ES"/>
              </w:rPr>
            </w:pPr>
            <w:r w:rsidRPr="00876938">
              <w:rPr>
                <w:rFonts w:ascii="Arial" w:eastAsia="Times New Roman" w:hAnsi="Arial" w:cs="Arial"/>
                <w:sz w:val="16"/>
                <w:szCs w:val="16"/>
                <w:lang w:val="es-ES" w:eastAsia="es-ES"/>
              </w:rPr>
              <w:t xml:space="preserve"> REUSLTADOS</w:t>
            </w: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w:t>
            </w:r>
          </w:p>
        </w:tc>
        <w:tc>
          <w:tcPr>
            <w:tcW w:w="972" w:type="dxa"/>
            <w:tcBorders>
              <w:bottom w:val="single" w:sz="4" w:space="0" w:color="auto"/>
            </w:tcBorders>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w:t>
            </w:r>
          </w:p>
        </w:tc>
        <w:tc>
          <w:tcPr>
            <w:tcW w:w="1380" w:type="dxa"/>
            <w:tcBorders>
              <w:bottom w:val="single" w:sz="4" w:space="0" w:color="auto"/>
            </w:tcBorders>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Borders>
              <w:bottom w:val="single" w:sz="4" w:space="0" w:color="auto"/>
            </w:tcBorders>
            <w:shd w:val="clear" w:color="auto" w:fill="auto"/>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Borders>
              <w:bottom w:val="single" w:sz="4" w:space="0" w:color="auto"/>
            </w:tcBorders>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Borders>
              <w:bottom w:val="single" w:sz="4" w:space="0" w:color="auto"/>
            </w:tcBorders>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r>
      <w:tr w:rsidR="00876938" w:rsidRPr="009C3D14" w:rsidTr="00702CCF">
        <w:trPr>
          <w:trHeight w:val="273"/>
        </w:trPr>
        <w:tc>
          <w:tcPr>
            <w:tcW w:w="1909" w:type="dxa"/>
            <w:vAlign w:val="center"/>
          </w:tcPr>
          <w:p w:rsidR="00876938" w:rsidRPr="009C3D14" w:rsidRDefault="00876938" w:rsidP="00702CCF">
            <w:pPr>
              <w:spacing w:after="0" w:line="240" w:lineRule="auto"/>
              <w:jc w:val="center"/>
              <w:rPr>
                <w:rFonts w:ascii="Arial" w:eastAsia="Times New Roman" w:hAnsi="Arial" w:cs="Arial"/>
                <w:sz w:val="16"/>
                <w:szCs w:val="16"/>
                <w:lang w:val="es-ES" w:eastAsia="es-ES"/>
              </w:rPr>
            </w:pPr>
            <w:r w:rsidRPr="009C3D14">
              <w:rPr>
                <w:rFonts w:ascii="Arial" w:eastAsia="Times New Roman" w:hAnsi="Arial" w:cs="Arial"/>
                <w:sz w:val="16"/>
                <w:szCs w:val="16"/>
                <w:lang w:val="es-ES" w:eastAsia="es-ES"/>
              </w:rPr>
              <w:t>CONSTRUCCION DE LA CAPACITACION EQUIPO DE CONVIVENCIA</w:t>
            </w: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c>
          <w:tcPr>
            <w:tcW w:w="972" w:type="dxa"/>
            <w:tcBorders>
              <w:bottom w:val="single" w:sz="4" w:space="0" w:color="auto"/>
            </w:tcBorders>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c>
          <w:tcPr>
            <w:tcW w:w="1380" w:type="dxa"/>
            <w:tcBorders>
              <w:bottom w:val="single" w:sz="4" w:space="0" w:color="auto"/>
            </w:tcBorders>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Borders>
              <w:bottom w:val="single" w:sz="4" w:space="0" w:color="auto"/>
            </w:tcBorders>
            <w:shd w:val="clear" w:color="auto" w:fill="auto"/>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Borders>
              <w:bottom w:val="single" w:sz="4" w:space="0" w:color="auto"/>
            </w:tcBorders>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Borders>
              <w:bottom w:val="single" w:sz="4" w:space="0" w:color="auto"/>
            </w:tcBorders>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r>
      <w:tr w:rsidR="00876938" w:rsidRPr="009C3D14" w:rsidTr="00702CCF">
        <w:trPr>
          <w:trHeight w:val="336"/>
        </w:trPr>
        <w:tc>
          <w:tcPr>
            <w:tcW w:w="1909" w:type="dxa"/>
            <w:vAlign w:val="center"/>
          </w:tcPr>
          <w:p w:rsidR="00876938" w:rsidRPr="009C3D14" w:rsidRDefault="00876938" w:rsidP="00702CCF">
            <w:pPr>
              <w:spacing w:after="0" w:line="240" w:lineRule="auto"/>
              <w:jc w:val="center"/>
              <w:rPr>
                <w:rFonts w:ascii="Arial" w:eastAsia="Times New Roman" w:hAnsi="Arial" w:cs="Arial"/>
                <w:sz w:val="16"/>
                <w:szCs w:val="16"/>
                <w:lang w:val="es-ES" w:eastAsia="es-ES"/>
              </w:rPr>
            </w:pPr>
            <w:r w:rsidRPr="009C3D14">
              <w:rPr>
                <w:rFonts w:ascii="Arial" w:eastAsia="Times New Roman" w:hAnsi="Arial" w:cs="Arial"/>
                <w:sz w:val="16"/>
                <w:szCs w:val="16"/>
                <w:lang w:val="es-ES" w:eastAsia="es-ES"/>
              </w:rPr>
              <w:t xml:space="preserve">PROPUESTA DESDE </w:t>
            </w:r>
            <w:r w:rsidRPr="00876938">
              <w:rPr>
                <w:rFonts w:ascii="Arial" w:eastAsia="Times New Roman" w:hAnsi="Arial" w:cs="Arial"/>
                <w:sz w:val="16"/>
                <w:szCs w:val="16"/>
                <w:lang w:val="es-ES" w:eastAsia="es-ES"/>
              </w:rPr>
              <w:t xml:space="preserve">LA EDUCACIÓN PARA LA PAZ </w:t>
            </w:r>
          </w:p>
        </w:tc>
        <w:tc>
          <w:tcPr>
            <w:tcW w:w="1380"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1377" w:type="dxa"/>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p>
        </w:tc>
        <w:tc>
          <w:tcPr>
            <w:tcW w:w="972" w:type="dxa"/>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c>
          <w:tcPr>
            <w:tcW w:w="1380" w:type="dxa"/>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c>
          <w:tcPr>
            <w:tcW w:w="1377" w:type="dxa"/>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c>
          <w:tcPr>
            <w:tcW w:w="1377" w:type="dxa"/>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c>
          <w:tcPr>
            <w:tcW w:w="1377" w:type="dxa"/>
            <w:shd w:val="clear" w:color="auto" w:fill="595959" w:themeFill="text1" w:themeFillTint="A6"/>
          </w:tcPr>
          <w:p w:rsidR="00876938" w:rsidRPr="009C3D14" w:rsidRDefault="00876938" w:rsidP="00702CCF">
            <w:pPr>
              <w:spacing w:after="0" w:line="240" w:lineRule="auto"/>
              <w:jc w:val="center"/>
              <w:rPr>
                <w:rFonts w:ascii="Verdana" w:eastAsia="Times New Roman" w:hAnsi="Verdana" w:cs="Times New Roman"/>
                <w:color w:val="FFFFFF"/>
                <w:sz w:val="16"/>
                <w:szCs w:val="16"/>
                <w:lang w:val="es-ES" w:eastAsia="es-ES"/>
              </w:rPr>
            </w:pPr>
            <w:r w:rsidRPr="009C3D14">
              <w:rPr>
                <w:rFonts w:ascii="Verdana" w:eastAsia="Times New Roman" w:hAnsi="Verdana" w:cs="Times New Roman"/>
                <w:color w:val="FFFFFF"/>
                <w:sz w:val="16"/>
                <w:szCs w:val="16"/>
                <w:lang w:val="es-ES" w:eastAsia="es-ES"/>
              </w:rPr>
              <w:t>D-E</w:t>
            </w:r>
          </w:p>
        </w:tc>
      </w:tr>
    </w:tbl>
    <w:p w:rsidR="00876938" w:rsidRPr="009C3D14" w:rsidRDefault="00876938" w:rsidP="00876938">
      <w:pPr>
        <w:spacing w:after="0" w:line="240" w:lineRule="auto"/>
        <w:ind w:left="708" w:firstLine="708"/>
        <w:jc w:val="both"/>
        <w:rPr>
          <w:rFonts w:ascii="Times New Roman" w:eastAsia="Calibri" w:hAnsi="Times New Roman" w:cs="Times New Roman"/>
          <w:sz w:val="24"/>
          <w:szCs w:val="20"/>
        </w:rPr>
      </w:pPr>
      <w:r w:rsidRPr="009C3D14">
        <w:rPr>
          <w:rFonts w:ascii="Times New Roman" w:eastAsia="Calibri" w:hAnsi="Times New Roman" w:cs="Times New Roman"/>
          <w:sz w:val="24"/>
          <w:szCs w:val="20"/>
        </w:rPr>
        <w:t>DOCENTE: D</w:t>
      </w:r>
      <w:r w:rsidRPr="009C3D14">
        <w:rPr>
          <w:rFonts w:ascii="Times New Roman" w:eastAsia="Calibri" w:hAnsi="Times New Roman" w:cs="Times New Roman"/>
          <w:sz w:val="24"/>
          <w:szCs w:val="20"/>
        </w:rPr>
        <w:tab/>
      </w:r>
      <w:r w:rsidRPr="009C3D14">
        <w:rPr>
          <w:rFonts w:ascii="Times New Roman" w:eastAsia="Calibri" w:hAnsi="Times New Roman" w:cs="Times New Roman"/>
          <w:sz w:val="24"/>
          <w:szCs w:val="20"/>
        </w:rPr>
        <w:tab/>
        <w:t>ESTUDIANTES: E</w:t>
      </w:r>
    </w:p>
    <w:p w:rsidR="00876938" w:rsidRDefault="00876938" w:rsidP="00876938">
      <w:pPr>
        <w:rPr>
          <w:rFonts w:ascii="Arial" w:hAnsi="Arial" w:cs="Arial"/>
          <w:sz w:val="24"/>
          <w:szCs w:val="24"/>
        </w:rPr>
      </w:pPr>
    </w:p>
    <w:p w:rsidR="003618D0" w:rsidRPr="003618D0" w:rsidRDefault="003618D0" w:rsidP="003618D0">
      <w:pPr>
        <w:spacing w:before="240" w:after="240" w:line="240" w:lineRule="auto"/>
        <w:jc w:val="center"/>
        <w:rPr>
          <w:rFonts w:ascii="Times New Roman" w:eastAsia="Times New Roman" w:hAnsi="Times New Roman" w:cs="Times New Roman"/>
          <w:b/>
          <w:bCs/>
          <w:sz w:val="24"/>
          <w:szCs w:val="20"/>
        </w:rPr>
      </w:pPr>
      <w:bookmarkStart w:id="0" w:name="_GoBack"/>
      <w:bookmarkEnd w:id="0"/>
      <w:r w:rsidRPr="003618D0">
        <w:rPr>
          <w:rFonts w:ascii="Times New Roman" w:eastAsia="Times New Roman" w:hAnsi="Times New Roman" w:cs="Times New Roman"/>
          <w:b/>
          <w:bCs/>
          <w:sz w:val="24"/>
          <w:szCs w:val="20"/>
        </w:rPr>
        <w:lastRenderedPageBreak/>
        <w:t>BIBLIOGRAFÍA</w:t>
      </w:r>
    </w:p>
    <w:p w:rsidR="003618D0" w:rsidRPr="003618D0" w:rsidRDefault="003618D0" w:rsidP="003618D0">
      <w:pPr>
        <w:spacing w:before="240" w:after="240" w:line="240" w:lineRule="auto"/>
        <w:jc w:val="both"/>
        <w:rPr>
          <w:rFonts w:ascii="Arial" w:eastAsia="Times New Roman" w:hAnsi="Arial" w:cs="Arial"/>
          <w:sz w:val="24"/>
          <w:szCs w:val="20"/>
        </w:rPr>
      </w:pPr>
      <w:r w:rsidRPr="003618D0">
        <w:rPr>
          <w:rFonts w:ascii="Arial" w:eastAsia="Times New Roman" w:hAnsi="Arial" w:cs="Arial"/>
          <w:sz w:val="24"/>
          <w:szCs w:val="20"/>
        </w:rPr>
        <w:t>Para el desarrollo de este proyecto analizamos y aplicamos constantemente algunos fundamentos teóricos de autores que han enfocado la investigación hacia la convivencia escolar y la resolución de conflictos como un elemento indispensable en el desarrollo de la naturaleza social del individuo. Con aproximaciones que han sido un gran aporte para la consecución exitosa de nuestros objetivos investigativos y orientaron nuestro proceso a seguir para la solución de la problemática observada.</w:t>
      </w:r>
    </w:p>
    <w:p w:rsidR="003618D0" w:rsidRPr="003618D0" w:rsidRDefault="003618D0" w:rsidP="003618D0">
      <w:pPr>
        <w:spacing w:before="240" w:after="240" w:line="240" w:lineRule="auto"/>
        <w:jc w:val="both"/>
        <w:rPr>
          <w:rFonts w:ascii="Arial" w:eastAsia="Times New Roman" w:hAnsi="Arial" w:cs="Arial"/>
          <w:sz w:val="24"/>
          <w:szCs w:val="20"/>
        </w:rPr>
      </w:pPr>
      <w:r w:rsidRPr="003618D0">
        <w:rPr>
          <w:rFonts w:ascii="Arial" w:eastAsia="Times New Roman" w:hAnsi="Arial" w:cs="Arial"/>
          <w:sz w:val="24"/>
          <w:szCs w:val="20"/>
        </w:rPr>
        <w:t>CAJIAO R. Francisco. Poder y Justicia en la Escuela colombiana. Ed. FES, Primera edición, 1993.</w:t>
      </w:r>
    </w:p>
    <w:p w:rsidR="003618D0" w:rsidRPr="003618D0" w:rsidRDefault="003618D0" w:rsidP="003618D0">
      <w:pPr>
        <w:spacing w:before="240" w:after="240" w:line="240" w:lineRule="auto"/>
        <w:jc w:val="both"/>
        <w:rPr>
          <w:rFonts w:ascii="Arial" w:eastAsia="Times New Roman" w:hAnsi="Arial" w:cs="Arial"/>
          <w:sz w:val="24"/>
          <w:szCs w:val="20"/>
        </w:rPr>
      </w:pPr>
      <w:r w:rsidRPr="003618D0">
        <w:rPr>
          <w:rFonts w:ascii="Arial" w:eastAsia="Times New Roman" w:hAnsi="Arial" w:cs="Arial"/>
          <w:sz w:val="24"/>
          <w:szCs w:val="20"/>
        </w:rPr>
        <w:t>CORTINA, Adela.  El mundo de los valores, ética y educación. Bogotá. Ed. El Buho.1997</w:t>
      </w:r>
    </w:p>
    <w:p w:rsidR="003618D0" w:rsidRPr="003618D0" w:rsidRDefault="003618D0" w:rsidP="003618D0">
      <w:pPr>
        <w:spacing w:before="240" w:after="240" w:line="240" w:lineRule="auto"/>
        <w:jc w:val="both"/>
        <w:rPr>
          <w:rFonts w:ascii="Arial" w:eastAsia="Times New Roman" w:hAnsi="Arial" w:cs="Arial"/>
          <w:sz w:val="24"/>
          <w:szCs w:val="20"/>
        </w:rPr>
      </w:pPr>
      <w:r w:rsidRPr="003618D0">
        <w:rPr>
          <w:rFonts w:ascii="Arial" w:eastAsia="Times New Roman" w:hAnsi="Arial" w:cs="Arial"/>
          <w:sz w:val="24"/>
          <w:szCs w:val="20"/>
        </w:rPr>
        <w:t>ARDILA, Rubén. Psicología del hombre Colombiano. Ed. Planeta. Bogotá. 1996.</w:t>
      </w:r>
    </w:p>
    <w:p w:rsidR="003618D0" w:rsidRPr="003618D0" w:rsidRDefault="003618D0" w:rsidP="003618D0">
      <w:pPr>
        <w:spacing w:before="240" w:after="240" w:line="240" w:lineRule="auto"/>
        <w:jc w:val="both"/>
        <w:rPr>
          <w:rFonts w:ascii="Arial" w:eastAsia="Times New Roman" w:hAnsi="Arial" w:cs="Arial"/>
          <w:sz w:val="24"/>
          <w:szCs w:val="20"/>
        </w:rPr>
      </w:pPr>
      <w:r w:rsidRPr="003618D0">
        <w:rPr>
          <w:rFonts w:ascii="Arial" w:eastAsia="Times New Roman" w:hAnsi="Arial" w:cs="Arial"/>
          <w:sz w:val="24"/>
          <w:szCs w:val="20"/>
        </w:rPr>
        <w:t>PARRA SANDOVAL, Rodrigo.  La Escuela violenta. Ed. FES. Bogotá.1993</w:t>
      </w:r>
    </w:p>
    <w:p w:rsidR="006D0981" w:rsidRDefault="003618D0" w:rsidP="003618D0">
      <w:pPr>
        <w:rPr>
          <w:rFonts w:ascii="Arial" w:hAnsi="Arial" w:cs="Arial"/>
          <w:sz w:val="24"/>
          <w:szCs w:val="24"/>
        </w:rPr>
      </w:pPr>
      <w:r w:rsidRPr="003618D0">
        <w:rPr>
          <w:rFonts w:ascii="Arial" w:hAnsi="Arial" w:cs="Arial"/>
          <w:sz w:val="24"/>
          <w:szCs w:val="24"/>
        </w:rPr>
        <w:t xml:space="preserve">MEN. Ley general de educación. Ley 115 de 1994. Ed. </w:t>
      </w:r>
      <w:proofErr w:type="gramStart"/>
      <w:r w:rsidRPr="003618D0">
        <w:rPr>
          <w:rFonts w:ascii="Arial" w:hAnsi="Arial" w:cs="Arial"/>
          <w:sz w:val="24"/>
          <w:szCs w:val="24"/>
        </w:rPr>
        <w:t>Publicitaria</w:t>
      </w:r>
      <w:proofErr w:type="gramEnd"/>
      <w:r w:rsidRPr="003618D0">
        <w:rPr>
          <w:rFonts w:ascii="Arial" w:hAnsi="Arial" w:cs="Arial"/>
          <w:sz w:val="24"/>
          <w:szCs w:val="24"/>
        </w:rPr>
        <w:t>. Bogotá. 1994</w:t>
      </w: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pPr>
        <w:rPr>
          <w:rFonts w:ascii="Arial" w:hAnsi="Arial" w:cs="Arial"/>
          <w:sz w:val="24"/>
          <w:szCs w:val="24"/>
        </w:rPr>
      </w:pPr>
    </w:p>
    <w:p w:rsidR="003618D0" w:rsidRDefault="003618D0" w:rsidP="003618D0"/>
    <w:sectPr w:rsidR="003618D0" w:rsidSect="0087693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FA" w:rsidRDefault="002555FA" w:rsidP="003618D0">
      <w:pPr>
        <w:spacing w:after="0" w:line="240" w:lineRule="auto"/>
      </w:pPr>
      <w:r>
        <w:separator/>
      </w:r>
    </w:p>
  </w:endnote>
  <w:endnote w:type="continuationSeparator" w:id="0">
    <w:p w:rsidR="002555FA" w:rsidRDefault="002555FA" w:rsidP="0036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FA" w:rsidRDefault="002555FA" w:rsidP="003618D0">
      <w:pPr>
        <w:spacing w:after="0" w:line="240" w:lineRule="auto"/>
      </w:pPr>
      <w:r>
        <w:separator/>
      </w:r>
    </w:p>
  </w:footnote>
  <w:footnote w:type="continuationSeparator" w:id="0">
    <w:p w:rsidR="002555FA" w:rsidRDefault="002555FA" w:rsidP="003618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D0"/>
    <w:rsid w:val="002555FA"/>
    <w:rsid w:val="003618D0"/>
    <w:rsid w:val="007442E7"/>
    <w:rsid w:val="00876938"/>
    <w:rsid w:val="009C3D14"/>
    <w:rsid w:val="00CB50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18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8D0"/>
  </w:style>
  <w:style w:type="paragraph" w:styleId="Piedepgina">
    <w:name w:val="footer"/>
    <w:basedOn w:val="Normal"/>
    <w:link w:val="PiedepginaCar"/>
    <w:uiPriority w:val="99"/>
    <w:unhideWhenUsed/>
    <w:rsid w:val="003618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18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8D0"/>
  </w:style>
  <w:style w:type="paragraph" w:styleId="Piedepgina">
    <w:name w:val="footer"/>
    <w:basedOn w:val="Normal"/>
    <w:link w:val="PiedepginaCar"/>
    <w:uiPriority w:val="99"/>
    <w:unhideWhenUsed/>
    <w:rsid w:val="003618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305</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 1</dc:creator>
  <cp:lastModifiedBy>janus 1</cp:lastModifiedBy>
  <cp:revision>1</cp:revision>
  <dcterms:created xsi:type="dcterms:W3CDTF">2019-07-29T01:33:00Z</dcterms:created>
  <dcterms:modified xsi:type="dcterms:W3CDTF">2019-07-29T02:19:00Z</dcterms:modified>
</cp:coreProperties>
</file>